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D8B9" w14:textId="77777777" w:rsidR="00DF60D6" w:rsidRPr="00DF60D6" w:rsidRDefault="00DF60D6" w:rsidP="00DF60D6">
      <w:pPr>
        <w:rPr>
          <w:lang w:val="lt-LT"/>
        </w:rPr>
      </w:pPr>
      <w:r w:rsidRPr="00DF60D6">
        <w:rPr>
          <w:lang w:val="lt-LT"/>
        </w:rPr>
        <w:t>2026 m. kovo 30 d. mero potvarkiu Nr. M-484 "Dėl lėšų skyrimo 2026 m. Šiaulių miesto savivaldybės ir Šiaulių miesto teritorijoje veikiančių aukštųjų mokyklų bendradarbiavimo programai įgyvendinti" skirtos lėšos 2026 m. Šiaulių miesto savivaldybės ir Šiaulių miesto teritorijoje veikiančių aukštųjų mokyklų bendradarbiavimo programų įgyvendinimui:</w:t>
      </w:r>
    </w:p>
    <w:p w14:paraId="213A2679" w14:textId="77777777" w:rsidR="00DF60D6" w:rsidRPr="00DF60D6" w:rsidRDefault="00DF60D6" w:rsidP="00DF60D6">
      <w:pPr>
        <w:rPr>
          <w:lang w:val="lt-LT"/>
        </w:rPr>
      </w:pPr>
      <w:r w:rsidRPr="00DF60D6">
        <w:rPr>
          <w:lang w:val="lt-LT"/>
        </w:rPr>
        <w:t> </w:t>
      </w:r>
    </w:p>
    <w:p w14:paraId="310A1B57" w14:textId="35CC6E0D" w:rsidR="009131D0" w:rsidRPr="00DF60D6" w:rsidRDefault="00DF60D6">
      <w:pPr>
        <w:rPr>
          <w:lang w:val="lt-LT"/>
        </w:rPr>
      </w:pPr>
      <w:r w:rsidRPr="00DF60D6">
        <w:rPr>
          <w:lang w:val="lt-LT"/>
        </w:rPr>
        <w:t>- Vilniaus universiteto programa „ STEAM ugdymas lyderystei: aštuntoji dalis“ – 14,4 tūkst. Eurų.</w:t>
      </w:r>
    </w:p>
    <w:sectPr w:rsidR="009131D0" w:rsidRPr="00DF60D6" w:rsidSect="00DF60D6">
      <w:pgSz w:w="12240" w:h="15840"/>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2C"/>
    <w:rsid w:val="002F022C"/>
    <w:rsid w:val="003E66A4"/>
    <w:rsid w:val="008B2794"/>
    <w:rsid w:val="009131D0"/>
    <w:rsid w:val="009F5522"/>
    <w:rsid w:val="00B72EF8"/>
    <w:rsid w:val="00DF60D6"/>
    <w:rsid w:val="00E35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D28D"/>
  <w15:chartTrackingRefBased/>
  <w15:docId w15:val="{64D2BBB5-DF16-4346-8E9F-B51A9687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22C"/>
    <w:rPr>
      <w:rFonts w:eastAsiaTheme="majorEastAsia" w:cstheme="majorBidi"/>
      <w:color w:val="272727" w:themeColor="text1" w:themeTint="D8"/>
    </w:rPr>
  </w:style>
  <w:style w:type="paragraph" w:styleId="Title">
    <w:name w:val="Title"/>
    <w:basedOn w:val="Normal"/>
    <w:next w:val="Normal"/>
    <w:link w:val="TitleChar"/>
    <w:uiPriority w:val="10"/>
    <w:qFormat/>
    <w:rsid w:val="002F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22C"/>
    <w:pPr>
      <w:spacing w:before="160"/>
      <w:jc w:val="center"/>
    </w:pPr>
    <w:rPr>
      <w:i/>
      <w:iCs/>
      <w:color w:val="404040" w:themeColor="text1" w:themeTint="BF"/>
    </w:rPr>
  </w:style>
  <w:style w:type="character" w:customStyle="1" w:styleId="QuoteChar">
    <w:name w:val="Quote Char"/>
    <w:basedOn w:val="DefaultParagraphFont"/>
    <w:link w:val="Quote"/>
    <w:uiPriority w:val="29"/>
    <w:rsid w:val="002F022C"/>
    <w:rPr>
      <w:i/>
      <w:iCs/>
      <w:color w:val="404040" w:themeColor="text1" w:themeTint="BF"/>
    </w:rPr>
  </w:style>
  <w:style w:type="paragraph" w:styleId="ListParagraph">
    <w:name w:val="List Paragraph"/>
    <w:basedOn w:val="Normal"/>
    <w:uiPriority w:val="34"/>
    <w:qFormat/>
    <w:rsid w:val="002F022C"/>
    <w:pPr>
      <w:ind w:left="720"/>
      <w:contextualSpacing/>
    </w:pPr>
  </w:style>
  <w:style w:type="character" w:styleId="IntenseEmphasis">
    <w:name w:val="Intense Emphasis"/>
    <w:basedOn w:val="DefaultParagraphFont"/>
    <w:uiPriority w:val="21"/>
    <w:qFormat/>
    <w:rsid w:val="002F022C"/>
    <w:rPr>
      <w:i/>
      <w:iCs/>
      <w:color w:val="0F4761" w:themeColor="accent1" w:themeShade="BF"/>
    </w:rPr>
  </w:style>
  <w:style w:type="paragraph" w:styleId="IntenseQuote">
    <w:name w:val="Intense Quote"/>
    <w:basedOn w:val="Normal"/>
    <w:next w:val="Normal"/>
    <w:link w:val="IntenseQuoteChar"/>
    <w:uiPriority w:val="30"/>
    <w:qFormat/>
    <w:rsid w:val="002F0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22C"/>
    <w:rPr>
      <w:i/>
      <w:iCs/>
      <w:color w:val="0F4761" w:themeColor="accent1" w:themeShade="BF"/>
    </w:rPr>
  </w:style>
  <w:style w:type="character" w:styleId="IntenseReference">
    <w:name w:val="Intense Reference"/>
    <w:basedOn w:val="DefaultParagraphFont"/>
    <w:uiPriority w:val="32"/>
    <w:qFormat/>
    <w:rsid w:val="002F02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skyrius</dc:creator>
  <cp:keywords/>
  <dc:description/>
  <cp:lastModifiedBy>Loreta Žilinskienė</cp:lastModifiedBy>
  <cp:revision>2</cp:revision>
  <dcterms:created xsi:type="dcterms:W3CDTF">2026-06-15T09:08:00Z</dcterms:created>
  <dcterms:modified xsi:type="dcterms:W3CDTF">2026-06-15T09:08:00Z</dcterms:modified>
</cp:coreProperties>
</file>